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75" w:rsidRPr="005A0B75" w:rsidRDefault="005A0B75" w:rsidP="005A0B75">
      <w:pPr>
        <w:jc w:val="center"/>
        <w:rPr>
          <w:b/>
          <w:sz w:val="24"/>
        </w:rPr>
      </w:pPr>
      <w:r w:rsidRPr="005A0B75">
        <w:rPr>
          <w:b/>
          <w:sz w:val="24"/>
        </w:rPr>
        <w:t>Senior Fitness Advisory Meeting – May 3, 2017</w:t>
      </w:r>
    </w:p>
    <w:p w:rsidR="005A0B75" w:rsidRDefault="00620616" w:rsidP="005A0B75">
      <w:r>
        <w:t>In attendance:</w:t>
      </w:r>
    </w:p>
    <w:p w:rsidR="00620616" w:rsidRDefault="00620616" w:rsidP="00620616">
      <w:pPr>
        <w:pStyle w:val="ListParagraph"/>
        <w:numPr>
          <w:ilvl w:val="0"/>
          <w:numId w:val="3"/>
        </w:numPr>
      </w:pPr>
      <w:r>
        <w:t xml:space="preserve">Joe Ratcliff, </w:t>
      </w:r>
      <w:r w:rsidR="002E718D">
        <w:t>LATTC Health and Exercise Sciences Department C</w:t>
      </w:r>
      <w:r>
        <w:t>hair</w:t>
      </w:r>
    </w:p>
    <w:p w:rsidR="00620616" w:rsidRDefault="002E718D" w:rsidP="00620616">
      <w:pPr>
        <w:pStyle w:val="ListParagraph"/>
        <w:numPr>
          <w:ilvl w:val="0"/>
          <w:numId w:val="3"/>
        </w:numPr>
      </w:pPr>
      <w:r>
        <w:t xml:space="preserve">David London, </w:t>
      </w:r>
      <w:r w:rsidR="00620616">
        <w:t>American Caregivers</w:t>
      </w:r>
      <w:r>
        <w:t>, CEO</w:t>
      </w:r>
    </w:p>
    <w:p w:rsidR="00620616" w:rsidRDefault="00620616" w:rsidP="00620616">
      <w:pPr>
        <w:pStyle w:val="ListParagraph"/>
        <w:numPr>
          <w:ilvl w:val="0"/>
          <w:numId w:val="3"/>
        </w:numPr>
      </w:pPr>
      <w:r>
        <w:t>Katheryn Howell, Partners in Care</w:t>
      </w:r>
      <w:r w:rsidR="002E718D">
        <w:t>, Program Director</w:t>
      </w:r>
    </w:p>
    <w:p w:rsidR="00620616" w:rsidRDefault="00620616" w:rsidP="00620616">
      <w:pPr>
        <w:pStyle w:val="ListParagraph"/>
        <w:numPr>
          <w:ilvl w:val="0"/>
          <w:numId w:val="3"/>
        </w:numPr>
      </w:pPr>
      <w:r>
        <w:t xml:space="preserve">Linda </w:t>
      </w:r>
      <w:proofErr w:type="spellStart"/>
      <w:r>
        <w:t>Delzeit</w:t>
      </w:r>
      <w:proofErr w:type="spellEnd"/>
      <w:r w:rsidR="002E718D">
        <w:t>, LATTC Instructor</w:t>
      </w:r>
    </w:p>
    <w:p w:rsidR="00684193" w:rsidRDefault="00684193" w:rsidP="00620616">
      <w:pPr>
        <w:pStyle w:val="ListParagraph"/>
        <w:numPr>
          <w:ilvl w:val="0"/>
          <w:numId w:val="3"/>
        </w:numPr>
      </w:pPr>
      <w:r>
        <w:t xml:space="preserve">Alan </w:t>
      </w:r>
      <w:proofErr w:type="spellStart"/>
      <w:r>
        <w:t>Wagenbach</w:t>
      </w:r>
      <w:proofErr w:type="spellEnd"/>
      <w:r>
        <w:t xml:space="preserve">, </w:t>
      </w:r>
      <w:r w:rsidR="002E718D">
        <w:t xml:space="preserve">LATTC </w:t>
      </w:r>
      <w:r>
        <w:t>Instructor</w:t>
      </w:r>
    </w:p>
    <w:p w:rsidR="005A0B75" w:rsidRPr="005A0B75" w:rsidRDefault="005A0B75" w:rsidP="005A0B75">
      <w:pPr>
        <w:rPr>
          <w:b/>
        </w:rPr>
      </w:pPr>
      <w:r w:rsidRPr="005A0B75">
        <w:rPr>
          <w:b/>
        </w:rPr>
        <w:t>1. Agreement to serve on the Advisory Council</w:t>
      </w:r>
      <w:r w:rsidR="002E718D">
        <w:rPr>
          <w:b/>
        </w:rPr>
        <w:t>.</w:t>
      </w:r>
    </w:p>
    <w:p w:rsidR="005A0B75" w:rsidRPr="005A0B75" w:rsidRDefault="002E718D" w:rsidP="005A0B75">
      <w:r>
        <w:t xml:space="preserve">David London and Katheryn Howell agreed to serve on the LATTC Senior Fitness Activity Leader Advisory Council along with Joe Ratcliff, Linda </w:t>
      </w:r>
      <w:proofErr w:type="spellStart"/>
      <w:r>
        <w:t>Delzeit</w:t>
      </w:r>
      <w:proofErr w:type="spellEnd"/>
      <w:r>
        <w:t xml:space="preserve"> and Alan </w:t>
      </w:r>
      <w:proofErr w:type="spellStart"/>
      <w:r>
        <w:t>Wagenbach</w:t>
      </w:r>
      <w:proofErr w:type="spellEnd"/>
      <w:r>
        <w:t>.</w:t>
      </w:r>
    </w:p>
    <w:p w:rsidR="005A0B75" w:rsidRDefault="005A0B75" w:rsidP="005A0B75">
      <w:pPr>
        <w:rPr>
          <w:b/>
        </w:rPr>
      </w:pPr>
      <w:r w:rsidRPr="005A0B75">
        <w:rPr>
          <w:b/>
        </w:rPr>
        <w:t>2. Review of the Senior Fitness Activity Leader curriculum and certificate</w:t>
      </w:r>
      <w:r w:rsidR="002E718D">
        <w:rPr>
          <w:b/>
        </w:rPr>
        <w:t>.</w:t>
      </w:r>
    </w:p>
    <w:p w:rsidR="002E718D" w:rsidRPr="002E718D" w:rsidRDefault="002E718D" w:rsidP="005A0B75">
      <w:r>
        <w:t xml:space="preserve">Everyone </w:t>
      </w:r>
      <w:proofErr w:type="gramStart"/>
      <w:r>
        <w:t>had been sent</w:t>
      </w:r>
      <w:proofErr w:type="gramEnd"/>
      <w:r>
        <w:t xml:space="preserve"> the two new KIN MAJ course outlines and the new certificate program application form for the Senior Fitness Activity Leader certificate.</w:t>
      </w:r>
    </w:p>
    <w:p w:rsidR="005A0B75" w:rsidRDefault="002E718D" w:rsidP="005A0B75">
      <w:r>
        <w:t>Q</w:t>
      </w:r>
      <w:r w:rsidR="005A0B75">
        <w:t xml:space="preserve">uestions regarding </w:t>
      </w:r>
      <w:r>
        <w:t xml:space="preserve">Arthritis Foundation </w:t>
      </w:r>
      <w:r w:rsidR="005A61B9">
        <w:t>W</w:t>
      </w:r>
      <w:r>
        <w:t xml:space="preserve">alk </w:t>
      </w:r>
      <w:proofErr w:type="gramStart"/>
      <w:r w:rsidR="005A61B9">
        <w:t>W</w:t>
      </w:r>
      <w:r>
        <w:t>ith</w:t>
      </w:r>
      <w:proofErr w:type="gramEnd"/>
      <w:r>
        <w:t xml:space="preserve"> </w:t>
      </w:r>
      <w:r w:rsidR="005A61B9">
        <w:t>E</w:t>
      </w:r>
      <w:r>
        <w:t>ase</w:t>
      </w:r>
      <w:r w:rsidR="00A2785A">
        <w:t xml:space="preserve"> (WWE)</w:t>
      </w:r>
      <w:r>
        <w:t xml:space="preserve"> program</w:t>
      </w:r>
      <w:r w:rsidR="005A61B9">
        <w:t xml:space="preserve"> costs for the instructor certificate.</w:t>
      </w:r>
      <w:r>
        <w:t xml:space="preserve">  The student will be prepared to sign up and pass the course </w:t>
      </w:r>
      <w:proofErr w:type="gramStart"/>
      <w:r>
        <w:t>as a result</w:t>
      </w:r>
      <w:proofErr w:type="gramEnd"/>
      <w:r>
        <w:t xml:space="preserve"> of participation in the courses.  Students will cover the instructor certification cost on their own.</w:t>
      </w:r>
    </w:p>
    <w:p w:rsidR="005A61B9" w:rsidRDefault="005A61B9" w:rsidP="005A0B75">
      <w:r>
        <w:t>Discussion on HLTHOCC Dementia</w:t>
      </w:r>
      <w:r w:rsidR="002E718D">
        <w:t xml:space="preserve"> course outline </w:t>
      </w:r>
      <w:proofErr w:type="gramStart"/>
      <w:r w:rsidR="002E718D">
        <w:t>being written</w:t>
      </w:r>
      <w:proofErr w:type="gramEnd"/>
      <w:r w:rsidR="002E718D">
        <w:t xml:space="preserve"> by Joe.  </w:t>
      </w:r>
      <w:proofErr w:type="gramStart"/>
      <w:r w:rsidR="002E718D">
        <w:t>The c</w:t>
      </w:r>
      <w:r>
        <w:t>urriculum</w:t>
      </w:r>
      <w:r w:rsidR="002E718D">
        <w:t xml:space="preserve"> is coming</w:t>
      </w:r>
      <w:r>
        <w:t xml:space="preserve"> from </w:t>
      </w:r>
      <w:r w:rsidR="002E718D">
        <w:t xml:space="preserve">the </w:t>
      </w:r>
      <w:r>
        <w:t>Alzheimer’</w:t>
      </w:r>
      <w:r w:rsidR="002E718D">
        <w:t>s A</w:t>
      </w:r>
      <w:r>
        <w:t>ssociation and will be a 3-unit course.</w:t>
      </w:r>
      <w:proofErr w:type="gramEnd"/>
      <w:r>
        <w:t xml:space="preserve">  It will become part of </w:t>
      </w:r>
      <w:r w:rsidR="002E718D">
        <w:t xml:space="preserve">the Senior Care certificate, replacing the Psychology course and it will become part of the Senior Fitness Activity Leader certificate.  It </w:t>
      </w:r>
      <w:proofErr w:type="gramStart"/>
      <w:r w:rsidR="002E718D">
        <w:t>can also be offered</w:t>
      </w:r>
      <w:proofErr w:type="gramEnd"/>
      <w:r w:rsidR="002E718D">
        <w:t xml:space="preserve"> as a stand-alone course.</w:t>
      </w:r>
      <w:r>
        <w:t xml:space="preserve">  </w:t>
      </w:r>
    </w:p>
    <w:p w:rsidR="00A2785A" w:rsidRDefault="00A2785A" w:rsidP="005A0B75">
      <w:r>
        <w:t>Agreement that the Senior Fitness Activity Leader certificate program is a good idea.</w:t>
      </w:r>
    </w:p>
    <w:p w:rsidR="005A0B75" w:rsidRPr="005A0B75" w:rsidRDefault="005A0B75" w:rsidP="005A0B75">
      <w:pPr>
        <w:rPr>
          <w:b/>
        </w:rPr>
      </w:pPr>
      <w:r w:rsidRPr="005A0B75">
        <w:rPr>
          <w:b/>
        </w:rPr>
        <w:t>3. Recommendations from the Advisory Council regarding the curriculum</w:t>
      </w:r>
    </w:p>
    <w:p w:rsidR="005A0B75" w:rsidRDefault="005A61B9" w:rsidP="005A0B75">
      <w:r>
        <w:t>Curriculum to industry alignment in regards to specific content.  Examples include:</w:t>
      </w:r>
    </w:p>
    <w:p w:rsidR="005A61B9" w:rsidRDefault="005A61B9" w:rsidP="005A61B9">
      <w:pPr>
        <w:pStyle w:val="ListParagraph"/>
        <w:numPr>
          <w:ilvl w:val="0"/>
          <w:numId w:val="1"/>
        </w:numPr>
      </w:pPr>
      <w:r>
        <w:t>Dementia</w:t>
      </w:r>
      <w:r w:rsidR="00044766">
        <w:t xml:space="preserve"> course – align with specific training industry wants and needs for employees.</w:t>
      </w:r>
    </w:p>
    <w:p w:rsidR="005A61B9" w:rsidRDefault="005A61B9" w:rsidP="005A61B9">
      <w:pPr>
        <w:pStyle w:val="ListParagraph"/>
        <w:numPr>
          <w:ilvl w:val="0"/>
          <w:numId w:val="1"/>
        </w:numPr>
      </w:pPr>
      <w:r>
        <w:t>Walk with Ease by Arthritis Association</w:t>
      </w:r>
      <w:r w:rsidR="00044766">
        <w:t xml:space="preserve"> – specific class needing trained &amp; certified instructors</w:t>
      </w:r>
    </w:p>
    <w:p w:rsidR="005A61B9" w:rsidRDefault="005A61B9" w:rsidP="005A61B9">
      <w:pPr>
        <w:pStyle w:val="ListParagraph"/>
        <w:numPr>
          <w:ilvl w:val="0"/>
          <w:numId w:val="1"/>
        </w:numPr>
      </w:pPr>
      <w:r>
        <w:t xml:space="preserve">Fitness centers at senior facilities -&gt; need our students </w:t>
      </w:r>
    </w:p>
    <w:p w:rsidR="005A61B9" w:rsidRDefault="005A61B9" w:rsidP="005A61B9">
      <w:pPr>
        <w:pStyle w:val="ListParagraph"/>
        <w:numPr>
          <w:ilvl w:val="0"/>
          <w:numId w:val="1"/>
        </w:numPr>
      </w:pPr>
      <w:r>
        <w:t>Joe asked about curriculum we already have including mental health – cognition</w:t>
      </w:r>
    </w:p>
    <w:p w:rsidR="005A61B9" w:rsidRDefault="005A61B9" w:rsidP="005A61B9">
      <w:pPr>
        <w:pStyle w:val="ListParagraph"/>
        <w:numPr>
          <w:ilvl w:val="0"/>
          <w:numId w:val="1"/>
        </w:numPr>
      </w:pPr>
      <w:r>
        <w:t>Joe asked David – dementia class – weekend training offered for employees in indu</w:t>
      </w:r>
      <w:r w:rsidR="002E718D">
        <w:t>stry to meet state requirements.</w:t>
      </w:r>
      <w:r>
        <w:t xml:space="preserve">  David’s response – 5 hours of initial training and 5 hours of continuing education training </w:t>
      </w:r>
      <w:proofErr w:type="gramStart"/>
      <w:r>
        <w:t>must be completed</w:t>
      </w:r>
      <w:proofErr w:type="gramEnd"/>
      <w:r>
        <w:t xml:space="preserve"> within first year for home </w:t>
      </w:r>
      <w:r w:rsidR="00A2785A">
        <w:t xml:space="preserve">health </w:t>
      </w:r>
      <w:r>
        <w:t>care agency.</w:t>
      </w:r>
    </w:p>
    <w:p w:rsidR="00A2785A" w:rsidRDefault="001637B6" w:rsidP="005A61B9">
      <w:pPr>
        <w:pStyle w:val="ListParagraph"/>
        <w:numPr>
          <w:ilvl w:val="0"/>
          <w:numId w:val="1"/>
        </w:numPr>
      </w:pPr>
      <w:r>
        <w:t xml:space="preserve">Joe – does this need to </w:t>
      </w:r>
      <w:proofErr w:type="gramStart"/>
      <w:r>
        <w:t>be approved</w:t>
      </w:r>
      <w:proofErr w:type="gramEnd"/>
      <w:r>
        <w:t xml:space="preserve"> by the state first?  </w:t>
      </w:r>
    </w:p>
    <w:p w:rsidR="005A61B9" w:rsidRDefault="001637B6" w:rsidP="00A2785A">
      <w:pPr>
        <w:pStyle w:val="ListParagraph"/>
        <w:numPr>
          <w:ilvl w:val="1"/>
          <w:numId w:val="1"/>
        </w:numPr>
      </w:pPr>
      <w:r>
        <w:t>David – NO – state is looking for ou</w:t>
      </w:r>
      <w:r w:rsidR="00A2785A">
        <w:t>tside trainers to help meet the requirement</w:t>
      </w:r>
      <w:r>
        <w:t>.  C</w:t>
      </w:r>
      <w:r w:rsidR="00A2785A">
        <w:t>alifornia Community Colleges</w:t>
      </w:r>
      <w:r>
        <w:t xml:space="preserve"> will likely have a better chance of </w:t>
      </w:r>
      <w:proofErr w:type="gramStart"/>
      <w:r>
        <w:t>being approved</w:t>
      </w:r>
      <w:proofErr w:type="gramEnd"/>
      <w:r>
        <w:t xml:space="preserve"> during an a</w:t>
      </w:r>
      <w:r w:rsidR="00A2785A">
        <w:t>udit.   There will need to be an agreement reached regarding the course hours and the state requirement for hours.</w:t>
      </w:r>
    </w:p>
    <w:p w:rsidR="001637B6" w:rsidRDefault="001637B6" w:rsidP="00A2785A">
      <w:pPr>
        <w:pStyle w:val="ListParagraph"/>
        <w:numPr>
          <w:ilvl w:val="1"/>
          <w:numId w:val="1"/>
        </w:numPr>
      </w:pPr>
      <w:r>
        <w:t>Comfort Keepers – sending employees to outside agency charging around $250/person to complete this.</w:t>
      </w:r>
    </w:p>
    <w:p w:rsidR="001637B6" w:rsidRDefault="001637B6" w:rsidP="00A2785A">
      <w:pPr>
        <w:pStyle w:val="ListParagraph"/>
        <w:numPr>
          <w:ilvl w:val="1"/>
          <w:numId w:val="1"/>
        </w:numPr>
      </w:pPr>
      <w:r>
        <w:lastRenderedPageBreak/>
        <w:t>David will try to get a letter stating desire for training and numbers of people they plan to send.</w:t>
      </w:r>
    </w:p>
    <w:p w:rsidR="001637B6" w:rsidRDefault="001637B6" w:rsidP="005A61B9">
      <w:pPr>
        <w:pStyle w:val="ListParagraph"/>
        <w:numPr>
          <w:ilvl w:val="0"/>
          <w:numId w:val="1"/>
        </w:numPr>
      </w:pPr>
      <w:r>
        <w:t>Digital Badge</w:t>
      </w:r>
      <w:r w:rsidR="00A2785A">
        <w:t>s</w:t>
      </w:r>
      <w:r>
        <w:t xml:space="preserve"> – </w:t>
      </w:r>
      <w:r w:rsidR="00A2785A">
        <w:t xml:space="preserve">there needs to be </w:t>
      </w:r>
      <w:r>
        <w:t xml:space="preserve">agreed upon </w:t>
      </w:r>
      <w:r w:rsidR="00A2785A">
        <w:t xml:space="preserve">industry </w:t>
      </w:r>
      <w:r>
        <w:t xml:space="preserve">competencies and how </w:t>
      </w:r>
      <w:r w:rsidR="00A2785A">
        <w:t xml:space="preserve">those will be </w:t>
      </w:r>
      <w:r>
        <w:t xml:space="preserve">assessed.  </w:t>
      </w:r>
      <w:r w:rsidR="00A2785A">
        <w:t>This could be of some benefit to industry</w:t>
      </w:r>
      <w:r>
        <w:t>.  David can pull training requirement for initial certification of caregiver and their registration with the state to be eligible to work with the stat</w:t>
      </w:r>
      <w:r w:rsidR="00A2785A">
        <w:t>e agency.  This c</w:t>
      </w:r>
      <w:r>
        <w:t>an use as a framework</w:t>
      </w:r>
      <w:r w:rsidR="00A2785A">
        <w:t xml:space="preserve"> for one digital badge</w:t>
      </w:r>
      <w:r>
        <w:t>.  Then get additional training after that.</w:t>
      </w:r>
    </w:p>
    <w:p w:rsidR="001637B6" w:rsidRDefault="00A2785A" w:rsidP="005A61B9">
      <w:pPr>
        <w:pStyle w:val="ListParagraph"/>
        <w:numPr>
          <w:ilvl w:val="0"/>
          <w:numId w:val="1"/>
        </w:numPr>
      </w:pPr>
      <w:r>
        <w:t>Partners in Care (PIC)</w:t>
      </w:r>
      <w:r w:rsidR="001637B6">
        <w:t xml:space="preserve"> – more national outreach – homecare workers – frail older adults who would not be a good candidate for WWE.  Very simple exercises that can be done in seated position.  UIC doing some pilot studies and doing some work with ADDIS.  </w:t>
      </w:r>
      <w:r>
        <w:t xml:space="preserve"> The new LATTC Senior Fitness Activity Leader has some time devoted to seated chair exercises </w:t>
      </w:r>
      <w:proofErr w:type="gramStart"/>
      <w:r>
        <w:t>and also</w:t>
      </w:r>
      <w:proofErr w:type="gramEnd"/>
      <w:r>
        <w:t xml:space="preserve"> to working specifically with frail seniors.</w:t>
      </w:r>
    </w:p>
    <w:p w:rsidR="005E5B9E" w:rsidRDefault="005A0B75" w:rsidP="005A0B75">
      <w:pPr>
        <w:rPr>
          <w:b/>
        </w:rPr>
      </w:pPr>
      <w:r w:rsidRPr="005A0B75">
        <w:rPr>
          <w:b/>
        </w:rPr>
        <w:t>4. Discussion of the industry need for the graduates of the program and job potential and placement.</w:t>
      </w:r>
    </w:p>
    <w:p w:rsidR="001637B6" w:rsidRPr="00690596" w:rsidRDefault="00A2785A" w:rsidP="001637B6">
      <w:pPr>
        <w:pStyle w:val="ListParagraph"/>
        <w:numPr>
          <w:ilvl w:val="0"/>
          <w:numId w:val="2"/>
        </w:numPr>
        <w:rPr>
          <w:b/>
        </w:rPr>
      </w:pPr>
      <w:r>
        <w:t xml:space="preserve">David London - </w:t>
      </w:r>
      <w:r w:rsidR="001637B6">
        <w:t>I</w:t>
      </w:r>
      <w:r w:rsidR="00690596">
        <w:t>ndustry starting to see need for exercise to maintain mental cognitive health.  Cities are starting to include this in offerings.  Seniors cent</w:t>
      </w:r>
      <w:r>
        <w:t>ers need trained candidates.  Los Angeles County</w:t>
      </w:r>
      <w:r w:rsidR="00690596">
        <w:t xml:space="preserve"> has 8-10 centers run by the county and they serve over 88,000 seniors and </w:t>
      </w:r>
      <w:r>
        <w:t>are wanted to do more</w:t>
      </w:r>
      <w:r w:rsidR="00690596">
        <w:t xml:space="preserve"> exerc</w:t>
      </w:r>
      <w:r>
        <w:t>ise and fitness integrations.  They are d</w:t>
      </w:r>
      <w:r w:rsidR="00690596">
        <w:t>iscussing the creation of a county position.  This would be a staff position at the centers.  San Gabriel Valley center received</w:t>
      </w:r>
      <w:r>
        <w:t xml:space="preserve"> a</w:t>
      </w:r>
      <w:r w:rsidR="00690596">
        <w:t xml:space="preserve"> grant to create a fitness center.  Affordable liv</w:t>
      </w:r>
      <w:r>
        <w:t>ing centers are building on-site</w:t>
      </w:r>
      <w:r w:rsidR="00690596">
        <w:t xml:space="preserve"> gyms an</w:t>
      </w:r>
      <w:r>
        <w:t>d need some class offerings</w:t>
      </w:r>
      <w:r w:rsidR="00690596">
        <w:t xml:space="preserve">.  </w:t>
      </w:r>
    </w:p>
    <w:p w:rsidR="00690596" w:rsidRPr="00690596" w:rsidRDefault="00690596" w:rsidP="001637B6">
      <w:pPr>
        <w:pStyle w:val="ListParagraph"/>
        <w:numPr>
          <w:ilvl w:val="0"/>
          <w:numId w:val="2"/>
        </w:numPr>
        <w:rPr>
          <w:b/>
        </w:rPr>
      </w:pPr>
      <w:r>
        <w:t>Activity Leader is starting around $14-15/hour.  The smaller 6-bed</w:t>
      </w:r>
      <w:r w:rsidR="00A2785A">
        <w:t xml:space="preserve"> facility</w:t>
      </w:r>
      <w:r>
        <w:t xml:space="preserve"> has a need for rolling activities where a person could go from site to site during a day.  They can outsource to an individual with their own business.</w:t>
      </w:r>
    </w:p>
    <w:p w:rsidR="00690596" w:rsidRPr="00690596" w:rsidRDefault="00690596" w:rsidP="001637B6">
      <w:pPr>
        <w:pStyle w:val="ListParagraph"/>
        <w:numPr>
          <w:ilvl w:val="0"/>
          <w:numId w:val="2"/>
        </w:numPr>
        <w:rPr>
          <w:b/>
        </w:rPr>
      </w:pPr>
      <w:r>
        <w:t>PIC could hire some of our graduates.  Our training can help standardize and maintain quality</w:t>
      </w:r>
      <w:r w:rsidR="00A2785A">
        <w:t xml:space="preserve"> of instructors hired</w:t>
      </w:r>
      <w:r>
        <w:t xml:space="preserve">.  Want to create pathways where </w:t>
      </w:r>
      <w:r w:rsidR="00A2785A">
        <w:t>additional exercise options are available</w:t>
      </w:r>
      <w:r>
        <w:t xml:space="preserve"> for people to go from lower to higher </w:t>
      </w:r>
      <w:r w:rsidR="00A2785A">
        <w:t>and a variety of activities</w:t>
      </w:r>
      <w:r>
        <w:t>.</w:t>
      </w:r>
    </w:p>
    <w:p w:rsidR="00690596" w:rsidRDefault="00690596" w:rsidP="00690596">
      <w:pPr>
        <w:rPr>
          <w:b/>
        </w:rPr>
      </w:pPr>
    </w:p>
    <w:p w:rsidR="00AC728A" w:rsidRDefault="00AC728A" w:rsidP="00690596">
      <w:pPr>
        <w:rPr>
          <w:b/>
        </w:rPr>
      </w:pPr>
      <w:r>
        <w:rPr>
          <w:b/>
        </w:rPr>
        <w:t xml:space="preserve">Meeting </w:t>
      </w:r>
      <w:proofErr w:type="gramStart"/>
      <w:r>
        <w:rPr>
          <w:b/>
        </w:rPr>
        <w:t>started:</w:t>
      </w:r>
      <w:proofErr w:type="gramEnd"/>
      <w:r>
        <w:rPr>
          <w:b/>
        </w:rPr>
        <w:t xml:space="preserve"> </w:t>
      </w:r>
      <w:r w:rsidRPr="00AC728A">
        <w:t>12:05 pm on May 3, 2017</w:t>
      </w:r>
    </w:p>
    <w:p w:rsidR="00AC728A" w:rsidRPr="00690596" w:rsidRDefault="00AC728A" w:rsidP="00690596">
      <w:pPr>
        <w:rPr>
          <w:b/>
        </w:rPr>
      </w:pPr>
      <w:r>
        <w:rPr>
          <w:b/>
        </w:rPr>
        <w:t xml:space="preserve">Meeting </w:t>
      </w:r>
      <w:proofErr w:type="gramStart"/>
      <w:r>
        <w:rPr>
          <w:b/>
        </w:rPr>
        <w:t>ended:</w:t>
      </w:r>
      <w:proofErr w:type="gramEnd"/>
      <w:r>
        <w:rPr>
          <w:b/>
        </w:rPr>
        <w:t xml:space="preserve"> </w:t>
      </w:r>
      <w:r w:rsidRPr="00AC728A">
        <w:t>12:36 pm on May 3, 2017</w:t>
      </w:r>
      <w:bookmarkStart w:id="0" w:name="_GoBack"/>
      <w:bookmarkEnd w:id="0"/>
    </w:p>
    <w:sectPr w:rsidR="00AC728A" w:rsidRPr="0069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29A"/>
    <w:multiLevelType w:val="hybridMultilevel"/>
    <w:tmpl w:val="A97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D9F"/>
    <w:multiLevelType w:val="hybridMultilevel"/>
    <w:tmpl w:val="3968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143C"/>
    <w:multiLevelType w:val="hybridMultilevel"/>
    <w:tmpl w:val="CD82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75"/>
    <w:rsid w:val="00044766"/>
    <w:rsid w:val="001637B6"/>
    <w:rsid w:val="002E718D"/>
    <w:rsid w:val="005A0B75"/>
    <w:rsid w:val="005A61B9"/>
    <w:rsid w:val="00620616"/>
    <w:rsid w:val="00684193"/>
    <w:rsid w:val="00690596"/>
    <w:rsid w:val="00A2785A"/>
    <w:rsid w:val="00A70DBA"/>
    <w:rsid w:val="00AC728A"/>
    <w:rsid w:val="00C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9751"/>
  <w15:chartTrackingRefBased/>
  <w15:docId w15:val="{9E6909B7-E28A-40EE-A008-FED9D9D7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LACCD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DelzeiL</dc:creator>
  <cp:keywords/>
  <dc:description/>
  <cp:lastModifiedBy>DelzeiL</cp:lastModifiedBy>
  <cp:revision>2</cp:revision>
  <dcterms:created xsi:type="dcterms:W3CDTF">2017-05-03T18:54:00Z</dcterms:created>
  <dcterms:modified xsi:type="dcterms:W3CDTF">2017-05-03T21:56:00Z</dcterms:modified>
</cp:coreProperties>
</file>